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B37" w:rsidRDefault="001F4B37" w:rsidP="001F4B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8"/>
          <w:szCs w:val="28"/>
        </w:rPr>
      </w:pPr>
      <w:r w:rsidRPr="001F4B37">
        <w:rPr>
          <w:rFonts w:cs="ArialMT"/>
          <w:sz w:val="28"/>
          <w:szCs w:val="28"/>
        </w:rPr>
        <w:t xml:space="preserve">                                                    </w:t>
      </w:r>
      <w:r>
        <w:rPr>
          <w:rFonts w:ascii="ArialMT" w:hAnsi="ArialMT" w:cs="ArialMT"/>
          <w:sz w:val="28"/>
          <w:szCs w:val="28"/>
        </w:rPr>
        <w:t>ΤΕΙ Θεσσαλίας - Επαγγελμάτων Υγείας - Πρόνοιας (ΣΕΥΠ)</w:t>
      </w:r>
    </w:p>
    <w:p w:rsidR="001F4B37" w:rsidRDefault="001F4B37" w:rsidP="001F4B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8"/>
          <w:szCs w:val="28"/>
        </w:rPr>
      </w:pPr>
      <w:r>
        <w:rPr>
          <w:rFonts w:cs="ArialMT"/>
          <w:sz w:val="28"/>
          <w:szCs w:val="28"/>
        </w:rPr>
        <w:t xml:space="preserve">                                                                                   </w:t>
      </w:r>
      <w:r>
        <w:rPr>
          <w:rFonts w:ascii="ArialMT" w:hAnsi="ArialMT" w:cs="ArialMT"/>
          <w:sz w:val="28"/>
          <w:szCs w:val="28"/>
        </w:rPr>
        <w:t>Τμήμα Νοσηλευτικής</w:t>
      </w:r>
    </w:p>
    <w:p w:rsidR="001F4B37" w:rsidRDefault="001F4B37" w:rsidP="001F4B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cs="ArialMT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MT" w:hAnsi="ArialMT" w:cs="ArialMT"/>
          <w:sz w:val="20"/>
          <w:szCs w:val="20"/>
        </w:rPr>
        <w:t>Λάρισα 18/09/2017</w:t>
      </w:r>
    </w:p>
    <w:p w:rsidR="001F4B37" w:rsidRDefault="001F4B37" w:rsidP="001F4B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cs="ArialMT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</w:t>
      </w:r>
      <w:r>
        <w:rPr>
          <w:rFonts w:ascii="ArialMT" w:hAnsi="ArialMT" w:cs="ArialMT"/>
          <w:sz w:val="20"/>
          <w:szCs w:val="20"/>
        </w:rPr>
        <w:t>Προκήρυξη Αριθμός Πρωτοκόλλου: 2529/16-06-2017</w:t>
      </w:r>
    </w:p>
    <w:p w:rsidR="001F4B37" w:rsidRDefault="001F4B37" w:rsidP="001F4B37">
      <w:pPr>
        <w:rPr>
          <w:rFonts w:cs="ArialMT"/>
          <w:sz w:val="20"/>
          <w:szCs w:val="20"/>
        </w:rPr>
      </w:pPr>
    </w:p>
    <w:p w:rsidR="001F4B37" w:rsidRDefault="001F4B37" w:rsidP="001F4B37">
      <w:pPr>
        <w:rPr>
          <w:rFonts w:ascii="ArialMT" w:hAnsi="ArialMT" w:cs="ArialMT"/>
          <w:b/>
          <w:sz w:val="20"/>
          <w:szCs w:val="20"/>
        </w:rPr>
      </w:pPr>
      <w:r>
        <w:rPr>
          <w:rFonts w:cs="ArialMT"/>
          <w:sz w:val="20"/>
          <w:szCs w:val="20"/>
        </w:rPr>
        <w:t xml:space="preserve">                                                                                                 </w:t>
      </w:r>
      <w:r>
        <w:rPr>
          <w:rFonts w:ascii="ArialMT" w:hAnsi="ArialMT" w:cs="ArialMT"/>
          <w:b/>
          <w:sz w:val="20"/>
          <w:szCs w:val="20"/>
        </w:rPr>
        <w:t>ΑΛΦΑΒΗΤΙΚΟΣ ΠΙΝΑΚΑΣ - Τομέας: Ενιαίος</w:t>
      </w:r>
    </w:p>
    <w:p w:rsidR="001F4B37" w:rsidRPr="001F4B37" w:rsidRDefault="001F4B37" w:rsidP="001F4B37">
      <w:pPr>
        <w:rPr>
          <w:rFonts w:cs="ArialMT"/>
          <w:b/>
          <w:sz w:val="20"/>
          <w:szCs w:val="20"/>
        </w:rPr>
      </w:pPr>
      <w:r w:rsidRPr="001F4B37">
        <w:rPr>
          <w:rFonts w:cs="ArialMT"/>
          <w:sz w:val="20"/>
          <w:szCs w:val="20"/>
        </w:rPr>
        <w:t xml:space="preserve">                                                                              </w:t>
      </w:r>
      <w:r w:rsidRPr="001F4B37">
        <w:rPr>
          <w:rFonts w:ascii="ArialMT" w:hAnsi="ArialMT" w:cs="ArialMT"/>
          <w:b/>
          <w:sz w:val="20"/>
          <w:szCs w:val="20"/>
        </w:rPr>
        <w:t xml:space="preserve">ΨΥΧΙΑΤΡΙΚΗ - ΝΕΥΡΟΛΟΓΙΑ (Θεωρία) Εαρινό - Εξειδικευμένο                                                                                            </w:t>
      </w:r>
      <w:r w:rsidRPr="001F4B37">
        <w:rPr>
          <w:rFonts w:cs="ArialMT"/>
          <w:b/>
          <w:sz w:val="20"/>
          <w:szCs w:val="20"/>
        </w:rPr>
        <w:t xml:space="preserve">                  </w:t>
      </w:r>
    </w:p>
    <w:p w:rsidR="001F4B37" w:rsidRDefault="001F4B37" w:rsidP="001F4B37">
      <w:pPr>
        <w:rPr>
          <w:rFonts w:ascii="ArialMT" w:hAnsi="ArialMT" w:cs="ArialMT"/>
          <w:b/>
          <w:sz w:val="20"/>
          <w:szCs w:val="20"/>
        </w:rPr>
      </w:pPr>
      <w:r w:rsidRPr="001F4B37">
        <w:rPr>
          <w:rFonts w:cs="ArialMT"/>
          <w:b/>
          <w:sz w:val="20"/>
          <w:szCs w:val="20"/>
        </w:rPr>
        <w:t xml:space="preserve">                                                                                                                 </w:t>
      </w:r>
      <w:r>
        <w:rPr>
          <w:rFonts w:ascii="ArialMT" w:hAnsi="ArialMT" w:cs="ArialMT"/>
          <w:b/>
          <w:sz w:val="20"/>
          <w:szCs w:val="20"/>
        </w:rPr>
        <w:t>Ακαδημαϊκοί Υπότροφοι</w:t>
      </w:r>
    </w:p>
    <w:p w:rsidR="00197FA3" w:rsidRPr="00197FA3" w:rsidRDefault="00197FA3" w:rsidP="00197FA3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l-GR"/>
        </w:rPr>
      </w:pPr>
      <w:r w:rsidRPr="00197FA3">
        <w:rPr>
          <w:rFonts w:ascii="Arial" w:eastAsia="Times New Roman" w:hAnsi="Arial" w:cs="Arial"/>
          <w:vanish/>
          <w:sz w:val="16"/>
          <w:szCs w:val="16"/>
          <w:lang w:eastAsia="el-GR"/>
        </w:rPr>
        <w:t>Αρχή φόρμας</w:t>
      </w:r>
    </w:p>
    <w:tbl>
      <w:tblPr>
        <w:tblW w:w="14093" w:type="dxa"/>
        <w:tblBorders>
          <w:top w:val="single" w:sz="6" w:space="0" w:color="C0C0C0"/>
          <w:left w:val="single" w:sz="6" w:space="0" w:color="C0C0C0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6"/>
        <w:gridCol w:w="1134"/>
        <w:gridCol w:w="1417"/>
        <w:gridCol w:w="1985"/>
        <w:gridCol w:w="4961"/>
        <w:gridCol w:w="2073"/>
        <w:gridCol w:w="1897"/>
        <w:gridCol w:w="140"/>
      </w:tblGrid>
      <w:tr w:rsidR="00197FA3" w:rsidRPr="00197FA3" w:rsidTr="00197FA3">
        <w:trPr>
          <w:tblHeader/>
        </w:trPr>
        <w:tc>
          <w:tcPr>
            <w:tcW w:w="4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197FA3" w:rsidRPr="00197FA3" w:rsidRDefault="00197FA3" w:rsidP="00197F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Α/Α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197FA3" w:rsidRPr="00197FA3" w:rsidRDefault="00197FA3" w:rsidP="00197F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Επώνυμο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197FA3" w:rsidRPr="00197FA3" w:rsidRDefault="00197FA3" w:rsidP="00197F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Όνομα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197FA3" w:rsidRPr="00197FA3" w:rsidRDefault="00197FA3" w:rsidP="00197F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proofErr w:type="spellStart"/>
            <w:r w:rsidRPr="00197FA3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Γνωσ.Αντικ</w:t>
            </w:r>
            <w:proofErr w:type="spellEnd"/>
            <w:r w:rsidRPr="00197FA3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. Αίτησης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197FA3" w:rsidRPr="00197FA3" w:rsidRDefault="00197FA3" w:rsidP="00197F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Τίτλοι Σπουδών - Ημερομηνία Κτήσης</w:t>
            </w:r>
          </w:p>
        </w:tc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197FA3" w:rsidRPr="00197FA3" w:rsidRDefault="00197FA3" w:rsidP="00197F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Αντιγραφή αξιολόγησης από</w:t>
            </w: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197FA3" w:rsidRPr="00197FA3" w:rsidRDefault="00197FA3" w:rsidP="00197F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Κατάσταση Αξιολόγησης</w:t>
            </w:r>
          </w:p>
        </w:tc>
        <w:tc>
          <w:tcPr>
            <w:tcW w:w="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197FA3" w:rsidRPr="00197FA3" w:rsidRDefault="00197FA3" w:rsidP="00197F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</w:p>
        </w:tc>
      </w:tr>
      <w:tr w:rsidR="00197FA3" w:rsidRPr="00197FA3" w:rsidTr="00197FA3">
        <w:tc>
          <w:tcPr>
            <w:tcW w:w="486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197FA3" w:rsidRPr="00197FA3" w:rsidRDefault="00197FA3" w:rsidP="00197F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197FA3" w:rsidRPr="00197FA3" w:rsidRDefault="00197FA3" w:rsidP="00197F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ΝΤΕΛΛΑΣ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197FA3" w:rsidRPr="00197FA3" w:rsidRDefault="00197FA3" w:rsidP="00197F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ΠΑΝΑΓΙΩΤΗΣ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197FA3" w:rsidRPr="00197FA3" w:rsidRDefault="00197FA3" w:rsidP="00197FA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[14]- ΨΥΧΙΑΤΡΙΚΗ - ΝΕΥΡΟΛΟΓΙΑ (Θεωρία)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197FA3" w:rsidRPr="00197FA3" w:rsidRDefault="00197FA3" w:rsidP="00197FA3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ΙΑΤΡΙΚΗΣ - 11/2016</w:t>
            </w:r>
          </w:p>
          <w:p w:rsidR="00197FA3" w:rsidRPr="00197FA3" w:rsidRDefault="00197FA3" w:rsidP="00197FA3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[Βασικό Πτυχίο]- ΙΑΤΡΙΚΗΣ - 10/2012</w:t>
            </w:r>
          </w:p>
        </w:tc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197FA3" w:rsidRPr="00197FA3" w:rsidRDefault="00197FA3" w:rsidP="00197F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197FA3" w:rsidRPr="00197FA3" w:rsidRDefault="00197FA3" w:rsidP="00197F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 xml:space="preserve">Έχει ολοκληρωθεί η αξιολόγηση του εκπαιδευτικού σε επίπεδο </w:t>
            </w:r>
            <w:proofErr w:type="spellStart"/>
            <w:r w:rsidRPr="00197FA3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Γνωστ</w:t>
            </w:r>
            <w:proofErr w:type="spellEnd"/>
            <w:r w:rsidRPr="00197FA3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. Αντικειμένου</w:t>
            </w:r>
          </w:p>
        </w:tc>
        <w:tc>
          <w:tcPr>
            <w:tcW w:w="140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197FA3" w:rsidRPr="00197FA3" w:rsidRDefault="00197FA3" w:rsidP="00197F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</w:p>
        </w:tc>
      </w:tr>
      <w:tr w:rsidR="00197FA3" w:rsidRPr="00197FA3" w:rsidTr="00197FA3">
        <w:tc>
          <w:tcPr>
            <w:tcW w:w="486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197FA3" w:rsidRPr="00197FA3" w:rsidRDefault="00197FA3" w:rsidP="00197F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197FA3" w:rsidRPr="00197FA3" w:rsidRDefault="00197FA3" w:rsidP="00197F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ΣΥΡΜΟΣ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197FA3" w:rsidRPr="00197FA3" w:rsidRDefault="00197FA3" w:rsidP="00197F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ΝΙΚΟΛΑΟΣ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197FA3" w:rsidRPr="00197FA3" w:rsidRDefault="00197FA3" w:rsidP="00197FA3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[2]- ΓΕΝΙΚΗ ΙΑΤΡΙΚΗ (Θεωρία)</w:t>
            </w:r>
          </w:p>
          <w:p w:rsidR="00197FA3" w:rsidRPr="00197FA3" w:rsidRDefault="00197FA3" w:rsidP="00197FA3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[4]- ΠΑΘΟΛΟΓΙΑ (Θεωρία)</w:t>
            </w:r>
          </w:p>
          <w:p w:rsidR="00197FA3" w:rsidRPr="00197FA3" w:rsidRDefault="00197FA3" w:rsidP="00197FA3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[14]- ΨΥΧΙΑΤΡΙΚΗ - ΝΕΥΡΟΛΟΓΙΑ (Θεωρία)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197FA3" w:rsidRPr="00197FA3" w:rsidRDefault="00197FA3" w:rsidP="00197FA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[Διδακτορικό]- ΕΥΡΩΠΑΙΚΟ ΔΙΠΛΩΜΑ ΝΕΥΡΟΧΕΙΡΟΥΡΓΙΚΗΣ - 10/2016</w:t>
            </w:r>
          </w:p>
          <w:p w:rsidR="00197FA3" w:rsidRPr="00197FA3" w:rsidRDefault="00197FA3" w:rsidP="00197FA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[Διδακτορικό]- ΙΑΤΡΙΚΗ ΣΧΟΛΗ - 07/2009</w:t>
            </w:r>
          </w:p>
          <w:p w:rsidR="00197FA3" w:rsidRPr="00197FA3" w:rsidRDefault="00197FA3" w:rsidP="00197FA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[Διδακτορικό]- ΙΑΤΡΙΚΗ - 07/2009</w:t>
            </w:r>
          </w:p>
          <w:p w:rsidR="00197FA3" w:rsidRPr="00197FA3" w:rsidRDefault="00197FA3" w:rsidP="00197FA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[Μεταπτυχιακό]- </w:t>
            </w:r>
            <w:proofErr w:type="spellStart"/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μεταπτυχιακο</w:t>
            </w:r>
            <w:proofErr w:type="spellEnd"/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 στην </w:t>
            </w:r>
            <w:proofErr w:type="spellStart"/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αθλητιατρικη</w:t>
            </w:r>
            <w:proofErr w:type="spellEnd"/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 - 07/2017</w:t>
            </w:r>
          </w:p>
          <w:p w:rsidR="00197FA3" w:rsidRPr="00197FA3" w:rsidRDefault="00197FA3" w:rsidP="00197FA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ΕΥΡΩΠΑΙΚΟ ΔΙΠΛΩΜΑ ΣΠΟΝΔΥΛΙΚΗΣ ΣΤΗΛΗΣ - 07/2017</w:t>
            </w:r>
          </w:p>
          <w:p w:rsidR="00197FA3" w:rsidRPr="00197FA3" w:rsidRDefault="00197FA3" w:rsidP="00197FA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ΕΥΡΩΠΑΙΚΟ ΔΙΠΛΩΜΑ ΠΑΙΔΙΑΤΡΙΚΗΣ ΝΕΥΡΟΧΕΙΡΟΥΡΓΙΚΗΣ - 10/2016</w:t>
            </w:r>
          </w:p>
          <w:p w:rsidR="00197FA3" w:rsidRPr="00197FA3" w:rsidRDefault="00197FA3" w:rsidP="00197FA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ΕΥΡΩΠΑΙΚΟ ΔΙΠΛΩΜΑ ΣΠΟΝΔΥΛΙΚΗΣ ΣΤΗΛΗΣ - 07/2015</w:t>
            </w:r>
          </w:p>
          <w:p w:rsidR="00197FA3" w:rsidRPr="00197FA3" w:rsidRDefault="00197FA3" w:rsidP="00197FA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ΔΙΑΤΜΗΜΑΤΙΚΟ ΠΡΟΓΡΑΜΜΑ ΜΕΤΑΠΤΥΧΙΑΚΩΝ ΣΠΟΥΔΩΝ (ΔΠΜΣ) «ΣΥΓΧΡΟΝΕΣ ΙΑΤΡΙΚΕΣ ΠΡΑΞΕΙΣ: ΔΙΚΑΙΪΚΗ ΡΥΘΜΙΣΗ ΚΑΙ ΒΙΟΗΘΙΚΗ ΔΙΑΣΤΑΣΗ» - 07/2015</w:t>
            </w:r>
          </w:p>
          <w:p w:rsidR="00197FA3" w:rsidRPr="00197FA3" w:rsidRDefault="00197FA3" w:rsidP="00197FA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[Μεταπτυχιακό]- ΦΥΣΙΚΗ ΔΡΑΣΤΗΡΙΟΤΗΤΑ ΚΑΙ </w:t>
            </w:r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lastRenderedPageBreak/>
              <w:t>ΠΟΙΟΤΗΤΑ ΖΩΗΣ - 07/2014</w:t>
            </w:r>
          </w:p>
          <w:p w:rsidR="00197FA3" w:rsidRPr="00197FA3" w:rsidRDefault="00197FA3" w:rsidP="00197FA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ΕΛΛΗΝΙΚΟ ΑΝΟΙΚΤΟ ΠΑΝΕΠΙΣΤΗΜΙΟ ΣΧΟΛΗ ΚΟΙΝΩΝΙΚΩΝ ΕΠΙΣΤΗΜΩΝ ΠΡΟΓΡΑΜΜΑ ΣΠΟΥΔΩΝ «ΔΙΟΙΚΗΣΗ ΜΟΝΑΔΩΝ ΥΓΕΙΑΣ» - 07/2014</w:t>
            </w:r>
          </w:p>
          <w:p w:rsidR="00197FA3" w:rsidRPr="00197FA3" w:rsidRDefault="00197FA3" w:rsidP="00197FA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EYΡΩΠΑΙΚΟ ΔΙΠΛΩΜΑ ΠΑΙΔΙΑΤΡΙΚΗΣ ΝΕΥΡΟΧΕΙΡΟΥΡΓΙΚΗΣ - 06/2014</w:t>
            </w:r>
          </w:p>
          <w:p w:rsidR="00197FA3" w:rsidRPr="00197FA3" w:rsidRDefault="00197FA3" w:rsidP="00197FA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ΜΕΤΑΠΤΥΧΙΑΚΗ ΔΙΑΤΡΙΒΗ ΚΡΑΝΙΟΕΓΚΕΦΑΛΙΚΕΣ ΚΑΚΩΣΕΙΣ ΚΑΤΑ ΤΗ ΔΙΑΡΚΕΙΑ ΤΗΣ ΦΥΣΙΚΗΣ ΔΡΑΣΤΗΡΙΟΤΗΤΑΣ ΣΕ ΑΘΛΟΥΜΕΝΟΥΣ 12 - 35 ΕΤΩΝ - 05/2014</w:t>
            </w:r>
          </w:p>
          <w:p w:rsidR="00197FA3" w:rsidRPr="00197FA3" w:rsidRDefault="00197FA3" w:rsidP="00197FA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ΔΙΑΤΜΗΜΑΤΙΚΟ ΠΡΟΓΡΑΜΜΑ ΜΕΤΑΠΤΥΧΙΑΚΩΝ ΣΠΟΥΔΩΝ ΤΜΗΜΑΤΑ ΙΑΤΡΙΚΗΣ &amp; ΟΔΟΝΤΙΑΤΡΙΚΗΣ, ΣΧΟΛΗ ΝΟΜΙΚΗΣ &amp; ΤΜΗΜΑ ΘΕΟΛΟΓΙΑΣ «ΣΥΓΧΡΟΝΕΣ ΙΑΤΡΙΚΕΣ ΠΡΑΞΕΙΣ: ΔΙΚΑΙΙΚΗ ΡΥΘΜΙΣΗ ΚΑΙ ΒΙΟΗΘΙΚΗ ΔΙΑΣΤΑΣΗ” - 02/2014</w:t>
            </w:r>
          </w:p>
          <w:p w:rsidR="00197FA3" w:rsidRPr="00197FA3" w:rsidRDefault="00197FA3" w:rsidP="00197FA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ΤΕΦΑΑ - 12/2013</w:t>
            </w:r>
          </w:p>
          <w:p w:rsidR="00197FA3" w:rsidRPr="00197FA3" w:rsidRDefault="00197FA3" w:rsidP="00197FA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ΤΙΤΛΟΣ ΕΙΔΙΚΟΤΗΤΑΣ ΝΕΥΡΟΧΕΙΡΟΥΡΓΙΚΗΣ - 09/2013</w:t>
            </w:r>
          </w:p>
          <w:p w:rsidR="00197FA3" w:rsidRPr="00197FA3" w:rsidRDefault="00197FA3" w:rsidP="00197FA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ΔΜΥ - 06/2013</w:t>
            </w:r>
          </w:p>
          <w:p w:rsidR="00197FA3" w:rsidRPr="00197FA3" w:rsidRDefault="00197FA3" w:rsidP="00197FA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ΕΠΕΙΓΟΥΣΑ ΙΑΤΡΙΚΗ ΕΞΕΙΔΙΚΕΥΣΗ - 01/2008</w:t>
            </w:r>
          </w:p>
          <w:p w:rsidR="00197FA3" w:rsidRPr="00197FA3" w:rsidRDefault="00197FA3" w:rsidP="00197FA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ΑΝΘΡΩΠΙΝΗ ΑΠΟΔΟΣΗ ΚΑΙ ΥΓΕΙΑ - 07/2007</w:t>
            </w:r>
          </w:p>
          <w:p w:rsidR="00197FA3" w:rsidRPr="00197FA3" w:rsidRDefault="00197FA3" w:rsidP="00197FA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ΤΕΦΑΑ - 07/2007</w:t>
            </w:r>
          </w:p>
          <w:p w:rsidR="00197FA3" w:rsidRPr="00197FA3" w:rsidRDefault="00197FA3" w:rsidP="00197FA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ΔΙΑΤΜΗΜΑΤΙΚΟ - 05/2007</w:t>
            </w:r>
          </w:p>
          <w:p w:rsidR="00197FA3" w:rsidRPr="00197FA3" w:rsidRDefault="00197FA3" w:rsidP="00197FA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ETHΣΙΑ ΕΚΠΑΙΔΕΥΣΗ ΣΤΙΣ ΠΡΩΤΕΣ ΒΟΗΘΕΙΕΣ - 03/2007</w:t>
            </w:r>
          </w:p>
          <w:p w:rsidR="00197FA3" w:rsidRPr="00197FA3" w:rsidRDefault="00197FA3" w:rsidP="00197FA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[Βασικό Πτυχίο]- ΙΑΤΡΙΚΗ - 07/2002</w:t>
            </w:r>
          </w:p>
        </w:tc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197FA3" w:rsidRPr="00197FA3" w:rsidRDefault="00197FA3" w:rsidP="00197F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lastRenderedPageBreak/>
              <w:t>                         </w:t>
            </w:r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241.5pt;height:18pt" o:ole="">
                  <v:imagedata r:id="rId6" o:title=""/>
                </v:shape>
                <w:control r:id="rId7" w:name="DefaultOcxName" w:shapeid="_x0000_i1027"/>
              </w:object>
            </w:r>
            <w:r w:rsidRPr="00197FA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br/>
            </w: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197FA3" w:rsidRPr="00197FA3" w:rsidRDefault="00197FA3" w:rsidP="00197F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197FA3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 xml:space="preserve">Έχει ολοκληρωθεί η αξιολόγηση του εκπαιδευτικού σε επίπεδο </w:t>
            </w:r>
            <w:proofErr w:type="spellStart"/>
            <w:r w:rsidRPr="00197FA3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Γνωστ</w:t>
            </w:r>
            <w:proofErr w:type="spellEnd"/>
            <w:r w:rsidRPr="00197FA3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. Αντικειμένου</w:t>
            </w:r>
          </w:p>
        </w:tc>
        <w:tc>
          <w:tcPr>
            <w:tcW w:w="140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197FA3" w:rsidRPr="00197FA3" w:rsidRDefault="00197FA3" w:rsidP="00197F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</w:p>
        </w:tc>
        <w:bookmarkStart w:id="0" w:name="_GoBack"/>
        <w:bookmarkEnd w:id="0"/>
      </w:tr>
    </w:tbl>
    <w:p w:rsidR="00197FA3" w:rsidRPr="00197FA3" w:rsidRDefault="00197FA3" w:rsidP="00197FA3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l-GR"/>
        </w:rPr>
      </w:pPr>
      <w:r w:rsidRPr="00197FA3">
        <w:rPr>
          <w:rFonts w:ascii="Arial" w:eastAsia="Times New Roman" w:hAnsi="Arial" w:cs="Arial"/>
          <w:vanish/>
          <w:sz w:val="16"/>
          <w:szCs w:val="16"/>
          <w:lang w:eastAsia="el-GR"/>
        </w:rPr>
        <w:lastRenderedPageBreak/>
        <w:t>Τέλος φόρμας</w:t>
      </w:r>
    </w:p>
    <w:sectPr w:rsidR="00197FA3" w:rsidRPr="00197FA3" w:rsidSect="001F4B37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75FFE"/>
    <w:multiLevelType w:val="multilevel"/>
    <w:tmpl w:val="DFC42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CB1818"/>
    <w:multiLevelType w:val="multilevel"/>
    <w:tmpl w:val="08BA4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C24465"/>
    <w:multiLevelType w:val="multilevel"/>
    <w:tmpl w:val="56405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4EB6406"/>
    <w:multiLevelType w:val="multilevel"/>
    <w:tmpl w:val="2752E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B37"/>
    <w:rsid w:val="00197FA3"/>
    <w:rsid w:val="001F4B37"/>
    <w:rsid w:val="0056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B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197FA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">
    <w:name w:val="z-Αρχή φόρμας Char"/>
    <w:basedOn w:val="a0"/>
    <w:link w:val="z-"/>
    <w:uiPriority w:val="99"/>
    <w:semiHidden/>
    <w:rsid w:val="00197FA3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197FA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0">
    <w:name w:val="z-Τέλος φόρμας Char"/>
    <w:basedOn w:val="a0"/>
    <w:link w:val="z-0"/>
    <w:uiPriority w:val="99"/>
    <w:semiHidden/>
    <w:rsid w:val="00197FA3"/>
    <w:rPr>
      <w:rFonts w:ascii="Arial" w:eastAsia="Times New Roman" w:hAnsi="Arial" w:cs="Arial"/>
      <w:vanish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B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197FA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">
    <w:name w:val="z-Αρχή φόρμας Char"/>
    <w:basedOn w:val="a0"/>
    <w:link w:val="z-"/>
    <w:uiPriority w:val="99"/>
    <w:semiHidden/>
    <w:rsid w:val="00197FA3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197FA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0">
    <w:name w:val="z-Τέλος φόρμας Char"/>
    <w:basedOn w:val="a0"/>
    <w:link w:val="z-0"/>
    <w:uiPriority w:val="99"/>
    <w:semiHidden/>
    <w:rsid w:val="00197FA3"/>
    <w:rPr>
      <w:rFonts w:ascii="Arial" w:eastAsia="Times New Roman" w:hAnsi="Arial" w:cs="Arial"/>
      <w:vanish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447016">
          <w:marLeft w:val="0"/>
          <w:marRight w:val="0"/>
          <w:marTop w:val="0"/>
          <w:marBottom w:val="0"/>
          <w:divBdr>
            <w:top w:val="single" w:sz="6" w:space="1" w:color="C0C0C0"/>
            <w:left w:val="single" w:sz="6" w:space="1" w:color="C0C0C0"/>
            <w:bottom w:val="single" w:sz="6" w:space="1" w:color="C0C0C0"/>
            <w:right w:val="single" w:sz="6" w:space="1" w:color="C0C0C0"/>
          </w:divBdr>
          <w:divsChild>
            <w:div w:id="73185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36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53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1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03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37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03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5532110">
          <w:marLeft w:val="0"/>
          <w:marRight w:val="0"/>
          <w:marTop w:val="0"/>
          <w:marBottom w:val="0"/>
          <w:divBdr>
            <w:top w:val="single" w:sz="6" w:space="1" w:color="C0C0C0"/>
            <w:left w:val="single" w:sz="6" w:space="1" w:color="C0C0C0"/>
            <w:bottom w:val="single" w:sz="6" w:space="1" w:color="C0C0C0"/>
            <w:right w:val="single" w:sz="6" w:space="1" w:color="C0C0C0"/>
          </w:divBdr>
        </w:div>
      </w:divsChild>
    </w:div>
    <w:div w:id="9489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control" Target="activeX/activeX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530</Words>
  <Characters>2864</Characters>
  <Application>Microsoft Office Word</Application>
  <DocSecurity>0</DocSecurity>
  <Lines>23</Lines>
  <Paragraphs>6</Paragraphs>
  <ScaleCrop>false</ScaleCrop>
  <Company>*</Company>
  <LinksUpToDate>false</LinksUpToDate>
  <CharactersWithSpaces>3388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*</cp:lastModifiedBy>
  <cp:revision>2</cp:revision>
  <dcterms:created xsi:type="dcterms:W3CDTF">2017-09-19T17:03:00Z</dcterms:created>
  <dcterms:modified xsi:type="dcterms:W3CDTF">2017-09-19T17:06:00Z</dcterms:modified>
</cp:coreProperties>
</file>